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36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b/>
          <w:sz w:val="36"/>
          <w:szCs w:val="28"/>
        </w:rPr>
        <w:t>马克思主义学院2018年研究生招生复试流程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4月16日（周一）上午</w:t>
      </w:r>
    </w:p>
    <w:p>
      <w:pPr>
        <w:ind w:firstLine="562" w:firstLineChars="200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8:30—9:30，资格审查。地点：辽宁大学研究生院</w:t>
      </w:r>
    </w:p>
    <w:p>
      <w:pPr>
        <w:ind w:firstLine="562" w:firstLineChars="200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10:00—11:30，心理测试。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地点：马克思主义学院310会议室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4月16日（周一）下午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1:30 体检。地点：辽宁大学校医院（崇山校区）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4月16日（周一）下午</w:t>
      </w:r>
    </w:p>
    <w:p>
      <w:pPr>
        <w:ind w:left="2628" w:leftChars="261" w:hanging="2080" w:hangingChars="740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2:00 外语口语和听力复试（小语种除外）</w:t>
      </w:r>
    </w:p>
    <w:p>
      <w:pPr>
        <w:ind w:left="2628" w:leftChars="261" w:hanging="2080" w:hangingChars="740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地点：慧星楼9楼        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4月17日（周二）上午9:00—10:00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 专业课笔试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地点：马克思主义学院310会议室</w:t>
      </w:r>
    </w:p>
    <w:p>
      <w:pPr>
        <w:ind w:firstLine="132" w:firstLineChars="47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4月17日（周二）下午  2:00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专业课及综合素质面试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地点：马克思主义学院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4月19日 马克思主义学院公布拟录取名单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              </w:t>
      </w:r>
    </w:p>
    <w:p>
      <w:pPr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                                     马克思主义学院</w:t>
      </w:r>
    </w:p>
    <w:p>
      <w:pPr>
        <w:rPr>
          <w:rFonts w:hint="eastAsia"/>
          <w:b/>
          <w:bCs/>
          <w:color w:val="000000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                                      2018年4月11日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3074"/>
    <w:rsid w:val="3A1730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2018-04-11T07:42:00Z</dcterms:created>
  <dc:creator>Administrator</dc:creator>
  <cp:lastModifiedBy>Administrator</cp:lastModifiedBy>
  <dcterms:modified xsi:type="dcterms:W3CDTF">2018-04-11T07:43:01Z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